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448" w:rsidRPr="00F16448" w:rsidRDefault="00F16448" w:rsidP="00F16448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F16448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Приложение №1 </w:t>
      </w:r>
    </w:p>
    <w:p w:rsidR="00F16448" w:rsidRPr="00F16448" w:rsidRDefault="00F631BA" w:rsidP="00F16448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                    </w:t>
      </w:r>
      <w:r w:rsidR="00F16448" w:rsidRPr="00F16448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к спецификации №1 к договору №</w:t>
      </w:r>
      <w:r w:rsidR="00F16448" w:rsidRPr="00F16448">
        <w:rPr>
          <w:rFonts w:ascii="Calibri" w:eastAsia="Calibri" w:hAnsi="Calibri" w:cs="Times New Roman"/>
          <w:lang w:eastAsia="en-US"/>
        </w:rPr>
        <w:t xml:space="preserve"> </w:t>
      </w:r>
      <w:r w:rsidR="000A0207">
        <w:rPr>
          <w:rFonts w:ascii="Times New Roman" w:eastAsia="Calibri" w:hAnsi="Times New Roman" w:cs="Times New Roman"/>
          <w:lang w:eastAsia="en-US"/>
        </w:rPr>
        <w:t>_____________________</w:t>
      </w:r>
    </w:p>
    <w:p w:rsidR="00F16448" w:rsidRPr="00F16448" w:rsidRDefault="00F16448" w:rsidP="00F16448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F1644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ab/>
      </w:r>
    </w:p>
    <w:p w:rsidR="00F16448" w:rsidRPr="00F16448" w:rsidRDefault="00F16448" w:rsidP="00F16448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</w:pPr>
      <w:r w:rsidRPr="00F1644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ТЕХНИЧЕСКОЕ ЗАДАНИЕ</w:t>
      </w:r>
    </w:p>
    <w:p w:rsidR="00F16448" w:rsidRPr="00F16448" w:rsidRDefault="00F16448" w:rsidP="00F16448">
      <w:pPr>
        <w:spacing w:after="0"/>
        <w:rPr>
          <w:rFonts w:ascii="Calibri" w:eastAsia="Calibri" w:hAnsi="Calibri" w:cs="Times New Roman"/>
          <w:sz w:val="16"/>
          <w:szCs w:val="16"/>
          <w:lang w:eastAsia="en-US"/>
        </w:rPr>
      </w:pPr>
    </w:p>
    <w:p w:rsidR="00F16448" w:rsidRPr="00F16448" w:rsidRDefault="00F16448" w:rsidP="00F164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64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 закупки:</w:t>
      </w:r>
      <w:r w:rsidRPr="00F1644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F16448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и монтаж кондиционеров для нужд ООО «Медсервис»</w:t>
      </w:r>
    </w:p>
    <w:p w:rsidR="00F16448" w:rsidRPr="00F16448" w:rsidRDefault="00F16448" w:rsidP="00F1644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6448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Объем и характеристики поставляемого товара</w:t>
      </w:r>
    </w:p>
    <w:p w:rsidR="000D7D9B" w:rsidRPr="009549AA" w:rsidRDefault="000D7D9B" w:rsidP="009549AA">
      <w:pPr>
        <w:pStyle w:val="a5"/>
        <w:tabs>
          <w:tab w:val="left" w:pos="1418"/>
        </w:tabs>
        <w:jc w:val="left"/>
        <w:rPr>
          <w:b w:val="0"/>
          <w:sz w:val="24"/>
        </w:rPr>
      </w:pPr>
    </w:p>
    <w:tbl>
      <w:tblPr>
        <w:tblW w:w="15603" w:type="dxa"/>
        <w:tblInd w:w="98" w:type="dxa"/>
        <w:tblLook w:val="04A0" w:firstRow="1" w:lastRow="0" w:firstColumn="1" w:lastColumn="0" w:noHBand="0" w:noVBand="1"/>
      </w:tblPr>
      <w:tblGrid>
        <w:gridCol w:w="755"/>
        <w:gridCol w:w="4784"/>
        <w:gridCol w:w="1134"/>
        <w:gridCol w:w="992"/>
        <w:gridCol w:w="7938"/>
      </w:tblGrid>
      <w:tr w:rsidR="003217FE" w:rsidRPr="003217FE" w:rsidTr="00790DB3">
        <w:trPr>
          <w:trHeight w:val="79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</w:tr>
      <w:tr w:rsidR="00A943C8" w:rsidRPr="00A943C8" w:rsidTr="0097258D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972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97258D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LESSAR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Cool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LS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KPA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2/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LU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KPA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97258D" w:rsidRDefault="0097258D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B80ECF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0ECF">
              <w:rPr>
                <w:rFonts w:ascii="Times New Roman" w:hAnsi="Times New Roman" w:cs="Times New Roman"/>
                <w:b/>
              </w:rPr>
              <w:t>Технические характеристики: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Рекомендуемая площадь помещения, </w:t>
            </w:r>
            <w:proofErr w:type="gram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²до 26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Холодопроизводительность, кВт</w:t>
            </w:r>
            <w:proofErr w:type="gram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Холодопроизводительность, BTU9000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(охлаждение), кВт</w:t>
            </w:r>
            <w:proofErr w:type="gram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,821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, кВт2,64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, BTU9000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(нагрев), кВт0,730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EER (</w:t>
            </w: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972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)3,21 (A)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COP (</w:t>
            </w: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972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)3,61 (A)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Дозаправка хладагента15 (свыше 5 метров)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Количество хладагента, кг0,6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рециркулируемого</w:t>
            </w:r>
            <w:proofErr w:type="spell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внутренний блок, м³/ч300/432/518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рециркулируемого</w:t>
            </w:r>
            <w:proofErr w:type="spellEnd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 воздуха наружный блок, м³/ч1800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подключаемых внутренних блоков, шт.1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Электропитание, ф/В/Гц1 / 220 / 50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ХладагентR410A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Рабочий ток, А3,57 / 3,17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Максимальная длина трубопровода, м20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Диаметр соединительных труб (жидкость), мм6,35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Диаметр соединительных труб (газ), мм9,52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Обогрев, °Сот -7 до 24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Охлаждение, °Сот 18 до 43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Максимальный перепад высот, м8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Автомат токовой защиты, A16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Сечение кабеля питания, мм²3 х 1,5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Сечение соединительного кабеля, мм²5 х 1,5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 </w:t>
            </w:r>
            <w:proofErr w:type="spell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компрессораРоторный</w:t>
            </w:r>
            <w:proofErr w:type="spellEnd"/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 xml:space="preserve">Марка </w:t>
            </w:r>
            <w:proofErr w:type="spell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компрессора</w:t>
            </w:r>
            <w:proofErr w:type="gramStart"/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GMCC</w:t>
            </w:r>
            <w:proofErr w:type="spellEnd"/>
            <w:proofErr w:type="gramEnd"/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НАРУЖНЫЙ БЛОК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давления, дБ53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Размеры блока (Ш×В×Г), мм720 x 495 x 270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Упаковка блока (Ш×В×Г), мм835 x 540 x 300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Масса блока, кг26.2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Масса блока в упаковке, кг28.3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ВНУТРЕННИЙ БЛОК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давления, дБ26/36,5/40,5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Размеры блока (Ш×В×Г), мм722 x 290 x 187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Упаковка блока (Ш×В×Г), мм790 x 375 x 270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Масса блока, кг8.3</w:t>
            </w:r>
          </w:p>
          <w:p w:rsidR="0097258D" w:rsidRPr="0097258D" w:rsidRDefault="0097258D" w:rsidP="0097258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t>Масса блока в упаковке, кг10.6</w:t>
            </w:r>
          </w:p>
          <w:p w:rsidR="00A943C8" w:rsidRPr="00B80ECF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43C8" w:rsidRPr="00A943C8" w:rsidTr="00B7503F">
        <w:trPr>
          <w:trHeight w:val="144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Default="000A0207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A5419" w:rsidRPr="00A943C8" w:rsidRDefault="008A5419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258D" w:rsidRPr="0097258D" w:rsidRDefault="00573512" w:rsidP="0097258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Сплит-система 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LESSAR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Cool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LS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KPA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2/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LU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KPA</w:t>
            </w:r>
            <w:r w:rsidR="0097258D" w:rsidRPr="009725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573512" w:rsidRPr="0097258D" w:rsidRDefault="00573512" w:rsidP="005735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97258D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97258D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19" w:rsidRPr="0097258D" w:rsidRDefault="008A5419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97258D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1B44D9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</w:t>
            </w:r>
            <w:proofErr w:type="spellEnd"/>
            <w:r w:rsidRPr="001B44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1B5174" w:rsidRDefault="001B5174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B80ECF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0ECF">
              <w:rPr>
                <w:rFonts w:ascii="Times New Roman" w:hAnsi="Times New Roman" w:cs="Times New Roman"/>
                <w:b/>
              </w:rPr>
              <w:t>Технические характеристики: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Площадь помещения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>36 м²</w:t>
            </w:r>
          </w:p>
          <w:p w:rsidR="00202870" w:rsidRPr="000A0207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Мощность кондиционера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>12 BTU</w:t>
            </w:r>
          </w:p>
          <w:p w:rsidR="000A0207" w:rsidRPr="00202870" w:rsidRDefault="00202870" w:rsidP="000A020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Класс энергопотребления</w:t>
            </w:r>
            <w:proofErr w:type="gramStart"/>
            <w:r w:rsidRPr="001B44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>А</w:t>
            </w:r>
            <w:proofErr w:type="gramEnd"/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Style w:val="af1"/>
                <w:rFonts w:ascii="Times New Roman" w:hAnsi="Times New Roman" w:cs="Times New Roman"/>
                <w:color w:val="auto"/>
                <w:u w:val="none"/>
              </w:rPr>
            </w:pPr>
            <w:r w:rsidRPr="00202870">
              <w:rPr>
                <w:rFonts w:ascii="Times New Roman" w:hAnsi="Times New Roman" w:cs="Times New Roman"/>
              </w:rPr>
              <w:t>Особенности</w:t>
            </w:r>
            <w:r w:rsidRPr="00202870">
              <w:rPr>
                <w:rFonts w:ascii="Times New Roman" w:hAnsi="Times New Roman" w:cs="Times New Roman"/>
              </w:rPr>
              <w:fldChar w:fldCharType="begin"/>
            </w:r>
            <w:r w:rsidRPr="00202870">
              <w:rPr>
                <w:rFonts w:ascii="Times New Roman" w:hAnsi="Times New Roman" w:cs="Times New Roman"/>
              </w:rPr>
              <w:instrText xml:space="preserve"> HYPERLINK "https://market.yandex.ru/catalog--konditsionery-v-salavate/54976?hid=90578&amp;glfilter=20822050%3A20822130%2C20822070%2C20822092%2C20822171" \t "_blank" </w:instrText>
            </w:r>
            <w:r w:rsidRPr="00202870">
              <w:rPr>
                <w:rFonts w:ascii="Times New Roman" w:hAnsi="Times New Roman" w:cs="Times New Roman"/>
              </w:rPr>
              <w:fldChar w:fldCharType="separate"/>
            </w:r>
            <w:r w:rsidRPr="00202870">
              <w:rPr>
                <w:rStyle w:val="af1"/>
                <w:rFonts w:ascii="Times New Roman" w:hAnsi="Times New Roman" w:cs="Times New Roman"/>
                <w:color w:val="auto"/>
                <w:u w:val="none"/>
              </w:rPr>
              <w:t xml:space="preserve">  </w:t>
            </w:r>
            <w:r w:rsidRPr="00202870">
              <w:rPr>
                <w:rStyle w:val="af1"/>
                <w:rFonts w:ascii="Times New Roman" w:hAnsi="Times New Roman" w:cs="Times New Roman"/>
                <w:color w:val="auto"/>
              </w:rPr>
              <w:t>пульт ДУ, регулировка направления воздушного потока, дисплей, таймер включения/выключения</w:t>
            </w:r>
          </w:p>
          <w:p w:rsidR="00202870" w:rsidRPr="000A0207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fldChar w:fldCharType="end"/>
            </w:r>
            <w:r w:rsidRPr="00202870">
              <w:rPr>
                <w:rFonts w:ascii="Times New Roman" w:hAnsi="Times New Roman" w:cs="Times New Roman"/>
                <w:b/>
                <w:bCs/>
              </w:rPr>
              <w:t>Режимы работы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Режим работы</w:t>
            </w:r>
            <w:r w:rsidRPr="00066641">
              <w:t xml:space="preserve"> </w:t>
            </w:r>
            <w: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>охлаждение / обогрев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Мощность в режиме охлаждения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3510 Вт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Мощность в режиме обогрева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3800 Вт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Потребляемая мощность при охлаждении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1096 Вт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Потребляемая мощность при обогреве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1055 Вт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Дополнительные режимы</w:t>
            </w:r>
            <w:r w:rsidRPr="00ED16EF">
              <w:t xml:space="preserve"> </w:t>
            </w:r>
            <w: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 xml:space="preserve">осушение, </w:t>
            </w:r>
            <w:proofErr w:type="gramStart"/>
            <w:r w:rsidRPr="00202870">
              <w:rPr>
                <w:rFonts w:ascii="Times New Roman" w:hAnsi="Times New Roman" w:cs="Times New Roman"/>
                <w:u w:val="single"/>
              </w:rPr>
              <w:t>ночной</w:t>
            </w:r>
            <w:proofErr w:type="gramEnd"/>
            <w:r w:rsidRPr="00202870">
              <w:rPr>
                <w:rFonts w:ascii="Times New Roman" w:hAnsi="Times New Roman" w:cs="Times New Roman"/>
                <w:u w:val="single"/>
              </w:rPr>
              <w:t>, вентиляция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02870">
              <w:rPr>
                <w:rFonts w:ascii="Times New Roman" w:hAnsi="Times New Roman" w:cs="Times New Roman"/>
                <w:b/>
                <w:bCs/>
              </w:rPr>
              <w:t>Дополнительные характеристики</w:t>
            </w:r>
          </w:p>
          <w:p w:rsidR="00202870" w:rsidRPr="000A0207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02870">
              <w:rPr>
                <w:rFonts w:ascii="Times New Roman" w:hAnsi="Times New Roman" w:cs="Times New Roman"/>
              </w:rPr>
              <w:t>Дополнительные функции</w:t>
            </w:r>
            <w:r w:rsidRPr="00713B8C">
              <w:t xml:space="preserve"> </w:t>
            </w:r>
            <w: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 xml:space="preserve">самодиагностика, автоматическое поддержание температуры, </w:t>
            </w:r>
            <w:proofErr w:type="spellStart"/>
            <w:r w:rsidRPr="00202870">
              <w:rPr>
                <w:rFonts w:ascii="Times New Roman" w:hAnsi="Times New Roman" w:cs="Times New Roman"/>
                <w:u w:val="single"/>
              </w:rPr>
              <w:t>автоперезапуск</w:t>
            </w:r>
            <w:proofErr w:type="spellEnd"/>
            <w:r w:rsidRPr="00202870">
              <w:rPr>
                <w:rFonts w:ascii="Times New Roman" w:hAnsi="Times New Roman" w:cs="Times New Roman"/>
                <w:u w:val="single"/>
              </w:rPr>
              <w:t xml:space="preserve">, система против образования льда, </w:t>
            </w:r>
            <w:proofErr w:type="spellStart"/>
            <w:r w:rsidRPr="00202870">
              <w:rPr>
                <w:rFonts w:ascii="Times New Roman" w:hAnsi="Times New Roman" w:cs="Times New Roman"/>
                <w:u w:val="single"/>
              </w:rPr>
              <w:t>самоочистка</w:t>
            </w:r>
            <w:proofErr w:type="spellEnd"/>
            <w:r w:rsidRPr="00202870">
              <w:rPr>
                <w:rFonts w:ascii="Times New Roman" w:hAnsi="Times New Roman" w:cs="Times New Roman"/>
              </w:rP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>внутреннего блока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Уровень шума внутреннего блока (мин/макс)</w:t>
            </w:r>
            <w:r w:rsidRPr="00106561">
              <w:t xml:space="preserve"> </w:t>
            </w:r>
            <w:r>
              <w:t xml:space="preserve"> </w:t>
            </w:r>
            <w:r w:rsidRPr="00202870">
              <w:rPr>
                <w:rFonts w:ascii="Times New Roman" w:hAnsi="Times New Roman" w:cs="Times New Roman"/>
                <w:u w:val="single"/>
              </w:rPr>
              <w:t>27 дБ / 36 дБ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 xml:space="preserve">Тип хладагента </w:t>
            </w:r>
            <w:r w:rsidRPr="00202870">
              <w:rPr>
                <w:rFonts w:ascii="Times New Roman" w:hAnsi="Times New Roman" w:cs="Times New Roman"/>
                <w:u w:val="single"/>
              </w:rPr>
              <w:t>R 410A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Дополнительная информация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 xml:space="preserve">максимальная длина коммуникаций: 20 м; регулятор скорости вращения вентилятора; тип дисплея: скрытый; количество скоростей вращения </w:t>
            </w:r>
            <w:r w:rsidRPr="00202870">
              <w:rPr>
                <w:rFonts w:ascii="Times New Roman" w:hAnsi="Times New Roman" w:cs="Times New Roman"/>
              </w:rPr>
              <w:lastRenderedPageBreak/>
              <w:t>вентилятора: 3; максимальный воздушный поток: 8.72 м³/мин; однофазный; мин. допустимая температура для эксплуатации кондиционера в режиме обогрева: -7 °C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02870">
              <w:rPr>
                <w:rFonts w:ascii="Times New Roman" w:hAnsi="Times New Roman" w:cs="Times New Roman"/>
                <w:b/>
                <w:bCs/>
              </w:rPr>
              <w:t>Габариты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Внутреннего блока сплит-системы или мобильного кондиционера (</w:t>
            </w:r>
            <w:proofErr w:type="spellStart"/>
            <w:r w:rsidRPr="00202870">
              <w:rPr>
                <w:rFonts w:ascii="Times New Roman" w:hAnsi="Times New Roman" w:cs="Times New Roman"/>
              </w:rPr>
              <w:t>Ш</w:t>
            </w:r>
            <w:proofErr w:type="gramStart"/>
            <w:r w:rsidRPr="00202870">
              <w:rPr>
                <w:rFonts w:ascii="Times New Roman" w:hAnsi="Times New Roman" w:cs="Times New Roman"/>
              </w:rPr>
              <w:t>x</w:t>
            </w:r>
            <w:proofErr w:type="gramEnd"/>
            <w:r w:rsidRPr="00202870">
              <w:rPr>
                <w:rFonts w:ascii="Times New Roman" w:hAnsi="Times New Roman" w:cs="Times New Roman"/>
              </w:rPr>
              <w:t>ВxГ</w:t>
            </w:r>
            <w:proofErr w:type="spellEnd"/>
            <w:r w:rsidRPr="00202870">
              <w:rPr>
                <w:rFonts w:ascii="Times New Roman" w:hAnsi="Times New Roman" w:cs="Times New Roman"/>
              </w:rPr>
              <w:t>)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80.2x29.7x18.9 см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Наружного блока сплит-системы или оконного кондиционера (</w:t>
            </w:r>
            <w:proofErr w:type="spellStart"/>
            <w:r w:rsidRPr="00202870">
              <w:rPr>
                <w:rFonts w:ascii="Times New Roman" w:hAnsi="Times New Roman" w:cs="Times New Roman"/>
              </w:rPr>
              <w:t>Ш</w:t>
            </w:r>
            <w:proofErr w:type="gramStart"/>
            <w:r w:rsidRPr="00202870">
              <w:rPr>
                <w:rFonts w:ascii="Times New Roman" w:hAnsi="Times New Roman" w:cs="Times New Roman"/>
              </w:rPr>
              <w:t>x</w:t>
            </w:r>
            <w:proofErr w:type="gramEnd"/>
            <w:r w:rsidRPr="00202870">
              <w:rPr>
                <w:rFonts w:ascii="Times New Roman" w:hAnsi="Times New Roman" w:cs="Times New Roman"/>
              </w:rPr>
              <w:t>ВxГ</w:t>
            </w:r>
            <w:proofErr w:type="spellEnd"/>
            <w:r w:rsidRPr="00202870">
              <w:rPr>
                <w:rFonts w:ascii="Times New Roman" w:hAnsi="Times New Roman" w:cs="Times New Roman"/>
              </w:rPr>
              <w:t>)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77x55.5x30 см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Вес внутреннего блока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8.8 кг</w:t>
            </w:r>
          </w:p>
          <w:p w:rsidR="00202870" w:rsidRPr="00202870" w:rsidRDefault="00202870" w:rsidP="0020287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Вес внешнего блока</w:t>
            </w:r>
          </w:p>
          <w:p w:rsidR="00A67B7E" w:rsidRDefault="00202870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2870">
              <w:rPr>
                <w:rFonts w:ascii="Times New Roman" w:hAnsi="Times New Roman" w:cs="Times New Roman"/>
              </w:rPr>
              <w:t>24 кг</w:t>
            </w:r>
          </w:p>
          <w:p w:rsidR="000A0207" w:rsidRPr="00B80ECF" w:rsidRDefault="000A0207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80ECF" w:rsidRDefault="00B80ECF" w:rsidP="00B80EC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600B" w:rsidRPr="00A943C8" w:rsidRDefault="002D600B" w:rsidP="00A94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600B" w:rsidRPr="00A943C8" w:rsidSect="00E631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4AC6F71E"/>
    <w:lvl w:ilvl="0" w:tplc="EA344C4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13A39"/>
    <w:multiLevelType w:val="multilevel"/>
    <w:tmpl w:val="C1A4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D71382"/>
    <w:multiLevelType w:val="hybridMultilevel"/>
    <w:tmpl w:val="4E3A93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1185"/>
    <w:rsid w:val="0004472A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2BA6"/>
    <w:rsid w:val="0009410B"/>
    <w:rsid w:val="000954E8"/>
    <w:rsid w:val="000A0207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C4880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056C6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2173"/>
    <w:rsid w:val="00143C39"/>
    <w:rsid w:val="00144122"/>
    <w:rsid w:val="00145E0A"/>
    <w:rsid w:val="0014785E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5092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44D9"/>
    <w:rsid w:val="001B5174"/>
    <w:rsid w:val="001B5662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2870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1EF"/>
    <w:rsid w:val="00267E71"/>
    <w:rsid w:val="00267FBF"/>
    <w:rsid w:val="00271525"/>
    <w:rsid w:val="0027277C"/>
    <w:rsid w:val="00273302"/>
    <w:rsid w:val="00276392"/>
    <w:rsid w:val="002778B8"/>
    <w:rsid w:val="00281ABD"/>
    <w:rsid w:val="002825DE"/>
    <w:rsid w:val="0028636B"/>
    <w:rsid w:val="0029775E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00B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17FE"/>
    <w:rsid w:val="00324D9A"/>
    <w:rsid w:val="00327EA2"/>
    <w:rsid w:val="003329CE"/>
    <w:rsid w:val="00341E51"/>
    <w:rsid w:val="00351CB6"/>
    <w:rsid w:val="0035390E"/>
    <w:rsid w:val="00362D73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D5696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1CA3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ECF"/>
    <w:rsid w:val="00485FAC"/>
    <w:rsid w:val="00486100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1B3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4F738A"/>
    <w:rsid w:val="00500A5C"/>
    <w:rsid w:val="00504EC5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443A"/>
    <w:rsid w:val="00566077"/>
    <w:rsid w:val="00571F9E"/>
    <w:rsid w:val="00572A1A"/>
    <w:rsid w:val="00573512"/>
    <w:rsid w:val="00573F45"/>
    <w:rsid w:val="005758B6"/>
    <w:rsid w:val="00576A71"/>
    <w:rsid w:val="00576C4E"/>
    <w:rsid w:val="00577D6E"/>
    <w:rsid w:val="00580241"/>
    <w:rsid w:val="0058361C"/>
    <w:rsid w:val="00587319"/>
    <w:rsid w:val="0059133F"/>
    <w:rsid w:val="005A2266"/>
    <w:rsid w:val="005A4A1A"/>
    <w:rsid w:val="005A62D1"/>
    <w:rsid w:val="005B2F38"/>
    <w:rsid w:val="005B37AE"/>
    <w:rsid w:val="005B3D1A"/>
    <w:rsid w:val="005B4AC2"/>
    <w:rsid w:val="005C00E9"/>
    <w:rsid w:val="005C308E"/>
    <w:rsid w:val="005D0A25"/>
    <w:rsid w:val="005D1718"/>
    <w:rsid w:val="005D1A22"/>
    <w:rsid w:val="005D45B4"/>
    <w:rsid w:val="005D56CA"/>
    <w:rsid w:val="005E035A"/>
    <w:rsid w:val="005E106D"/>
    <w:rsid w:val="005E427E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9C4"/>
    <w:rsid w:val="00611F71"/>
    <w:rsid w:val="00612E26"/>
    <w:rsid w:val="00622CB2"/>
    <w:rsid w:val="00623BA8"/>
    <w:rsid w:val="00624654"/>
    <w:rsid w:val="00636FC2"/>
    <w:rsid w:val="00644837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1535"/>
    <w:rsid w:val="006929CF"/>
    <w:rsid w:val="00692AC2"/>
    <w:rsid w:val="00694AC3"/>
    <w:rsid w:val="006A100B"/>
    <w:rsid w:val="006A16B0"/>
    <w:rsid w:val="006B008D"/>
    <w:rsid w:val="006B1F83"/>
    <w:rsid w:val="006B2594"/>
    <w:rsid w:val="006B31A9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2C7F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2CDF"/>
    <w:rsid w:val="0073369B"/>
    <w:rsid w:val="007343A2"/>
    <w:rsid w:val="00735B89"/>
    <w:rsid w:val="007367C2"/>
    <w:rsid w:val="00740E5F"/>
    <w:rsid w:val="00744FE5"/>
    <w:rsid w:val="00751F3A"/>
    <w:rsid w:val="0075670B"/>
    <w:rsid w:val="00757D5C"/>
    <w:rsid w:val="00761169"/>
    <w:rsid w:val="00761EC5"/>
    <w:rsid w:val="00763448"/>
    <w:rsid w:val="007725C8"/>
    <w:rsid w:val="007844CD"/>
    <w:rsid w:val="0078740F"/>
    <w:rsid w:val="00790DB3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0709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190F"/>
    <w:rsid w:val="00835913"/>
    <w:rsid w:val="00842DA2"/>
    <w:rsid w:val="008512B3"/>
    <w:rsid w:val="008513AD"/>
    <w:rsid w:val="00851DDA"/>
    <w:rsid w:val="008546D7"/>
    <w:rsid w:val="00854F5F"/>
    <w:rsid w:val="00855A04"/>
    <w:rsid w:val="00855FF6"/>
    <w:rsid w:val="00856166"/>
    <w:rsid w:val="00856D46"/>
    <w:rsid w:val="00862D67"/>
    <w:rsid w:val="008655A1"/>
    <w:rsid w:val="00882743"/>
    <w:rsid w:val="00882C93"/>
    <w:rsid w:val="00884177"/>
    <w:rsid w:val="0088601C"/>
    <w:rsid w:val="008865A5"/>
    <w:rsid w:val="00891E79"/>
    <w:rsid w:val="00896FC7"/>
    <w:rsid w:val="0089731F"/>
    <w:rsid w:val="008A109C"/>
    <w:rsid w:val="008A5419"/>
    <w:rsid w:val="008A7CE2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14C6"/>
    <w:rsid w:val="008C33FC"/>
    <w:rsid w:val="008C7104"/>
    <w:rsid w:val="008D321D"/>
    <w:rsid w:val="008D6657"/>
    <w:rsid w:val="008E2BB8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64FB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113D"/>
    <w:rsid w:val="0095442A"/>
    <w:rsid w:val="009549AA"/>
    <w:rsid w:val="0095531C"/>
    <w:rsid w:val="00957851"/>
    <w:rsid w:val="009618B2"/>
    <w:rsid w:val="00966CFC"/>
    <w:rsid w:val="0097258D"/>
    <w:rsid w:val="00973083"/>
    <w:rsid w:val="009763B5"/>
    <w:rsid w:val="009779B1"/>
    <w:rsid w:val="00977F39"/>
    <w:rsid w:val="00981835"/>
    <w:rsid w:val="0098308A"/>
    <w:rsid w:val="00983796"/>
    <w:rsid w:val="00985E19"/>
    <w:rsid w:val="00985ED4"/>
    <w:rsid w:val="00990247"/>
    <w:rsid w:val="00994407"/>
    <w:rsid w:val="009A174B"/>
    <w:rsid w:val="009A5EB2"/>
    <w:rsid w:val="009A6979"/>
    <w:rsid w:val="009A7457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4BA9"/>
    <w:rsid w:val="009C62BD"/>
    <w:rsid w:val="009D15EB"/>
    <w:rsid w:val="009D27DA"/>
    <w:rsid w:val="009D3148"/>
    <w:rsid w:val="009D33FC"/>
    <w:rsid w:val="009D39D4"/>
    <w:rsid w:val="009D4751"/>
    <w:rsid w:val="009D6721"/>
    <w:rsid w:val="009D7ED4"/>
    <w:rsid w:val="009E1C94"/>
    <w:rsid w:val="009E314A"/>
    <w:rsid w:val="009E423D"/>
    <w:rsid w:val="009E4492"/>
    <w:rsid w:val="009E4CA9"/>
    <w:rsid w:val="009E5A19"/>
    <w:rsid w:val="00A0142D"/>
    <w:rsid w:val="00A03527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67B7E"/>
    <w:rsid w:val="00A724EA"/>
    <w:rsid w:val="00A726FC"/>
    <w:rsid w:val="00A74B8F"/>
    <w:rsid w:val="00A74DAC"/>
    <w:rsid w:val="00A7548F"/>
    <w:rsid w:val="00A82949"/>
    <w:rsid w:val="00A9154F"/>
    <w:rsid w:val="00A91A08"/>
    <w:rsid w:val="00A93886"/>
    <w:rsid w:val="00A943C8"/>
    <w:rsid w:val="00A97E5B"/>
    <w:rsid w:val="00AA229D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503F"/>
    <w:rsid w:val="00B76503"/>
    <w:rsid w:val="00B80ECF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2D66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4C7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331C"/>
    <w:rsid w:val="00C64699"/>
    <w:rsid w:val="00C66363"/>
    <w:rsid w:val="00C66F71"/>
    <w:rsid w:val="00C71072"/>
    <w:rsid w:val="00C72B3B"/>
    <w:rsid w:val="00C73589"/>
    <w:rsid w:val="00C737AD"/>
    <w:rsid w:val="00C74CAC"/>
    <w:rsid w:val="00C74FFE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2AE"/>
    <w:rsid w:val="00CC5AED"/>
    <w:rsid w:val="00CC5E4A"/>
    <w:rsid w:val="00CC7E6F"/>
    <w:rsid w:val="00CD0F8F"/>
    <w:rsid w:val="00CD2F9C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1A08"/>
    <w:rsid w:val="00D1284A"/>
    <w:rsid w:val="00D15D80"/>
    <w:rsid w:val="00D163A1"/>
    <w:rsid w:val="00D16962"/>
    <w:rsid w:val="00D173E6"/>
    <w:rsid w:val="00D20C7E"/>
    <w:rsid w:val="00D228B8"/>
    <w:rsid w:val="00D2529A"/>
    <w:rsid w:val="00D270C7"/>
    <w:rsid w:val="00D30121"/>
    <w:rsid w:val="00D3497F"/>
    <w:rsid w:val="00D37D00"/>
    <w:rsid w:val="00D44CB0"/>
    <w:rsid w:val="00D45862"/>
    <w:rsid w:val="00D473F1"/>
    <w:rsid w:val="00D50583"/>
    <w:rsid w:val="00D51647"/>
    <w:rsid w:val="00D555AF"/>
    <w:rsid w:val="00D5662B"/>
    <w:rsid w:val="00D57757"/>
    <w:rsid w:val="00D60E7B"/>
    <w:rsid w:val="00D6249C"/>
    <w:rsid w:val="00D6352B"/>
    <w:rsid w:val="00D64678"/>
    <w:rsid w:val="00D76BAD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607B"/>
    <w:rsid w:val="00D973EE"/>
    <w:rsid w:val="00DA083D"/>
    <w:rsid w:val="00DA4962"/>
    <w:rsid w:val="00DA5481"/>
    <w:rsid w:val="00DB3653"/>
    <w:rsid w:val="00DB4342"/>
    <w:rsid w:val="00DB4F45"/>
    <w:rsid w:val="00DB59EB"/>
    <w:rsid w:val="00DB623C"/>
    <w:rsid w:val="00DB7DD0"/>
    <w:rsid w:val="00DC1F15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0588B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43FAD"/>
    <w:rsid w:val="00E512BE"/>
    <w:rsid w:val="00E5384D"/>
    <w:rsid w:val="00E56370"/>
    <w:rsid w:val="00E63137"/>
    <w:rsid w:val="00E650AD"/>
    <w:rsid w:val="00E67753"/>
    <w:rsid w:val="00E67BF4"/>
    <w:rsid w:val="00E70C8E"/>
    <w:rsid w:val="00E74A49"/>
    <w:rsid w:val="00E751E4"/>
    <w:rsid w:val="00E758CC"/>
    <w:rsid w:val="00E76257"/>
    <w:rsid w:val="00E76FFF"/>
    <w:rsid w:val="00E82A61"/>
    <w:rsid w:val="00E847E8"/>
    <w:rsid w:val="00E85696"/>
    <w:rsid w:val="00E86A4F"/>
    <w:rsid w:val="00E90087"/>
    <w:rsid w:val="00E915CB"/>
    <w:rsid w:val="00E97452"/>
    <w:rsid w:val="00EB1341"/>
    <w:rsid w:val="00EB1850"/>
    <w:rsid w:val="00EB19D8"/>
    <w:rsid w:val="00EC7AFF"/>
    <w:rsid w:val="00ED4884"/>
    <w:rsid w:val="00ED6EC4"/>
    <w:rsid w:val="00ED6EE7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448"/>
    <w:rsid w:val="00F16811"/>
    <w:rsid w:val="00F16842"/>
    <w:rsid w:val="00F1694E"/>
    <w:rsid w:val="00F20113"/>
    <w:rsid w:val="00F205C5"/>
    <w:rsid w:val="00F214C2"/>
    <w:rsid w:val="00F237D9"/>
    <w:rsid w:val="00F244E1"/>
    <w:rsid w:val="00F34F40"/>
    <w:rsid w:val="00F3502D"/>
    <w:rsid w:val="00F400A9"/>
    <w:rsid w:val="00F41463"/>
    <w:rsid w:val="00F43076"/>
    <w:rsid w:val="00F43650"/>
    <w:rsid w:val="00F457F9"/>
    <w:rsid w:val="00F45E9C"/>
    <w:rsid w:val="00F47BC7"/>
    <w:rsid w:val="00F56B0F"/>
    <w:rsid w:val="00F56C06"/>
    <w:rsid w:val="00F631BA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2028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2028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3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25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1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79782">
                      <w:marLeft w:val="150"/>
                      <w:marRight w:val="0"/>
                      <w:marTop w:val="15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0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5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5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2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0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7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050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8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2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2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1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3670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4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06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0504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8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8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828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9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4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2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Курмышева Сабина Аликовна</cp:lastModifiedBy>
  <cp:revision>6</cp:revision>
  <cp:lastPrinted>2021-12-22T10:25:00Z</cp:lastPrinted>
  <dcterms:created xsi:type="dcterms:W3CDTF">2021-12-22T10:03:00Z</dcterms:created>
  <dcterms:modified xsi:type="dcterms:W3CDTF">2022-02-03T10:58:00Z</dcterms:modified>
</cp:coreProperties>
</file>